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0BC2" w:rsidRPr="00D364C5" w:rsidRDefault="00E8136C" w:rsidP="00D364C5">
      <w:pPr>
        <w:spacing w:line="276" w:lineRule="auto"/>
        <w:jc w:val="center"/>
        <w:rPr>
          <w:sz w:val="36"/>
          <w:szCs w:val="36"/>
          <w:lang w:val="en-US"/>
        </w:rPr>
      </w:pPr>
      <w:r>
        <w:rPr>
          <w:sz w:val="36"/>
          <w:szCs w:val="36"/>
          <w:lang w:val="en-US"/>
        </w:rPr>
        <w:t>International tournament</w:t>
      </w:r>
      <w:r w:rsidR="00192FF6" w:rsidRPr="00D364C5">
        <w:rPr>
          <w:sz w:val="36"/>
          <w:szCs w:val="36"/>
          <w:lang w:val="en-US"/>
        </w:rPr>
        <w:t xml:space="preserve"> </w:t>
      </w:r>
      <w:r w:rsidR="007261C2">
        <w:rPr>
          <w:sz w:val="36"/>
          <w:szCs w:val="36"/>
          <w:lang w:val="en-US"/>
        </w:rPr>
        <w:t>in memor</w:t>
      </w:r>
      <w:r w:rsidR="00D364C5">
        <w:rPr>
          <w:sz w:val="36"/>
          <w:szCs w:val="36"/>
          <w:lang w:val="en-US"/>
        </w:rPr>
        <w:t xml:space="preserve">y of Viktor </w:t>
      </w:r>
      <w:proofErr w:type="spellStart"/>
      <w:r w:rsidR="00D364C5">
        <w:rPr>
          <w:sz w:val="36"/>
          <w:szCs w:val="36"/>
          <w:lang w:val="en-US"/>
        </w:rPr>
        <w:t>Konakh</w:t>
      </w:r>
      <w:proofErr w:type="spellEnd"/>
    </w:p>
    <w:p w:rsidR="00F60BC2" w:rsidRPr="00D364C5" w:rsidRDefault="00F60BC2">
      <w:pPr>
        <w:spacing w:line="276" w:lineRule="auto"/>
        <w:rPr>
          <w:sz w:val="24"/>
          <w:szCs w:val="24"/>
          <w:lang w:val="en-US"/>
        </w:rPr>
      </w:pPr>
    </w:p>
    <w:p w:rsidR="00D364C5" w:rsidRPr="00B77096" w:rsidRDefault="00D364C5" w:rsidP="00D364C5">
      <w:pPr>
        <w:spacing w:line="276" w:lineRule="auto"/>
        <w:jc w:val="both"/>
        <w:rPr>
          <w:b/>
          <w:sz w:val="28"/>
          <w:szCs w:val="28"/>
          <w:lang w:val="en-US"/>
        </w:rPr>
      </w:pPr>
      <w:r w:rsidRPr="00B77096">
        <w:rPr>
          <w:b/>
          <w:sz w:val="28"/>
          <w:szCs w:val="28"/>
          <w:lang w:val="en-US"/>
        </w:rPr>
        <w:t>Org</w:t>
      </w:r>
      <w:r w:rsidR="007261C2">
        <w:rPr>
          <w:b/>
          <w:sz w:val="28"/>
          <w:szCs w:val="28"/>
          <w:lang w:val="en-US"/>
        </w:rPr>
        <w:t>a</w:t>
      </w:r>
      <w:r w:rsidRPr="00B77096">
        <w:rPr>
          <w:b/>
          <w:sz w:val="28"/>
          <w:szCs w:val="28"/>
          <w:lang w:val="en-US"/>
        </w:rPr>
        <w:t>nizers</w:t>
      </w:r>
    </w:p>
    <w:p w:rsidR="00D364C5" w:rsidRPr="00D364C5" w:rsidRDefault="00D364C5" w:rsidP="00D364C5">
      <w:pPr>
        <w:spacing w:line="276" w:lineRule="auto"/>
        <w:jc w:val="both"/>
        <w:rPr>
          <w:sz w:val="28"/>
          <w:szCs w:val="28"/>
          <w:lang w:val="en-US"/>
        </w:rPr>
      </w:pPr>
      <w:r w:rsidRPr="00D364C5">
        <w:rPr>
          <w:sz w:val="28"/>
          <w:szCs w:val="28"/>
          <w:lang w:val="en-US"/>
        </w:rPr>
        <w:t>Sport and Tourism</w:t>
      </w:r>
      <w:r w:rsidR="007261C2">
        <w:rPr>
          <w:sz w:val="28"/>
          <w:szCs w:val="28"/>
          <w:lang w:val="en-US"/>
        </w:rPr>
        <w:t xml:space="preserve"> </w:t>
      </w:r>
      <w:r w:rsidR="007261C2">
        <w:rPr>
          <w:sz w:val="28"/>
          <w:szCs w:val="28"/>
          <w:lang w:val="en-US"/>
        </w:rPr>
        <w:t>Office</w:t>
      </w:r>
      <w:r w:rsidRPr="00D364C5">
        <w:rPr>
          <w:sz w:val="28"/>
          <w:szCs w:val="28"/>
          <w:lang w:val="en-US"/>
        </w:rPr>
        <w:t xml:space="preserve"> of Brest Regional Executive Committee</w:t>
      </w:r>
    </w:p>
    <w:p w:rsidR="00D364C5" w:rsidRPr="00D364C5" w:rsidRDefault="00D364C5" w:rsidP="00D364C5">
      <w:pPr>
        <w:spacing w:line="276" w:lineRule="auto"/>
        <w:jc w:val="both"/>
        <w:rPr>
          <w:sz w:val="28"/>
          <w:szCs w:val="28"/>
          <w:lang w:val="en-US"/>
        </w:rPr>
      </w:pPr>
      <w:r>
        <w:rPr>
          <w:sz w:val="28"/>
          <w:szCs w:val="28"/>
          <w:lang w:val="en-US"/>
        </w:rPr>
        <w:t>FBBC.BY</w:t>
      </w:r>
    </w:p>
    <w:p w:rsidR="00F60BC2" w:rsidRPr="00D364C5" w:rsidRDefault="00D364C5" w:rsidP="00D364C5">
      <w:pPr>
        <w:spacing w:line="276" w:lineRule="auto"/>
        <w:jc w:val="both"/>
        <w:rPr>
          <w:sz w:val="28"/>
          <w:szCs w:val="28"/>
          <w:lang w:val="en-US"/>
        </w:rPr>
      </w:pPr>
      <w:r w:rsidRPr="00D364C5">
        <w:rPr>
          <w:sz w:val="28"/>
          <w:szCs w:val="28"/>
          <w:lang w:val="en-US"/>
        </w:rPr>
        <w:t>Brest Region Badminton Federation</w:t>
      </w:r>
    </w:p>
    <w:p w:rsidR="00D364C5" w:rsidRPr="00D364C5" w:rsidRDefault="00D364C5" w:rsidP="00D364C5">
      <w:pPr>
        <w:spacing w:line="276" w:lineRule="auto"/>
        <w:jc w:val="both"/>
        <w:rPr>
          <w:b/>
          <w:sz w:val="28"/>
          <w:szCs w:val="28"/>
          <w:lang w:val="en-US"/>
        </w:rPr>
      </w:pPr>
    </w:p>
    <w:p w:rsidR="00D364C5" w:rsidRDefault="00D364C5" w:rsidP="00D364C5">
      <w:pPr>
        <w:spacing w:line="276" w:lineRule="auto"/>
        <w:jc w:val="both"/>
        <w:rPr>
          <w:b/>
          <w:sz w:val="28"/>
          <w:szCs w:val="28"/>
          <w:lang w:val="en-US"/>
        </w:rPr>
      </w:pPr>
      <w:r w:rsidRPr="00D364C5">
        <w:rPr>
          <w:b/>
          <w:sz w:val="28"/>
          <w:szCs w:val="28"/>
          <w:lang w:val="en-US"/>
        </w:rPr>
        <w:t xml:space="preserve">Contacts </w:t>
      </w:r>
    </w:p>
    <w:p w:rsidR="00D364C5" w:rsidRPr="00D364C5" w:rsidRDefault="00D364C5" w:rsidP="00D364C5">
      <w:pPr>
        <w:spacing w:line="276" w:lineRule="auto"/>
        <w:jc w:val="both"/>
        <w:rPr>
          <w:sz w:val="28"/>
          <w:szCs w:val="28"/>
          <w:lang w:val="en-US"/>
        </w:rPr>
      </w:pPr>
      <w:r w:rsidRPr="00D364C5">
        <w:rPr>
          <w:sz w:val="28"/>
          <w:szCs w:val="28"/>
          <w:lang w:val="en-US"/>
        </w:rPr>
        <w:t xml:space="preserve">Tel: +375 29 7268333, </w:t>
      </w:r>
      <w:proofErr w:type="gramStart"/>
      <w:r w:rsidRPr="00D364C5">
        <w:rPr>
          <w:sz w:val="28"/>
          <w:szCs w:val="28"/>
          <w:lang w:val="en-US"/>
        </w:rPr>
        <w:t>e-mail:</w:t>
      </w:r>
      <w:proofErr w:type="gramEnd"/>
      <w:r w:rsidRPr="00D364C5">
        <w:rPr>
          <w:sz w:val="28"/>
          <w:szCs w:val="28"/>
          <w:lang w:val="en-US"/>
        </w:rPr>
        <w:t xml:space="preserve"> konakh3@mail.ru </w:t>
      </w:r>
    </w:p>
    <w:p w:rsidR="00D364C5" w:rsidRPr="00D364C5" w:rsidRDefault="00D364C5" w:rsidP="00D364C5">
      <w:pPr>
        <w:spacing w:line="276" w:lineRule="auto"/>
        <w:jc w:val="both"/>
        <w:rPr>
          <w:b/>
          <w:sz w:val="28"/>
          <w:szCs w:val="28"/>
          <w:lang w:val="en-US"/>
        </w:rPr>
      </w:pPr>
      <w:r w:rsidRPr="00D364C5">
        <w:rPr>
          <w:b/>
          <w:sz w:val="28"/>
          <w:szCs w:val="28"/>
          <w:lang w:val="en-US"/>
        </w:rPr>
        <w:t xml:space="preserve"> </w:t>
      </w:r>
    </w:p>
    <w:p w:rsidR="00D364C5" w:rsidRDefault="00D364C5" w:rsidP="00D364C5">
      <w:pPr>
        <w:spacing w:line="276" w:lineRule="auto"/>
        <w:jc w:val="both"/>
        <w:rPr>
          <w:b/>
          <w:sz w:val="28"/>
          <w:szCs w:val="28"/>
          <w:lang w:val="en-US"/>
        </w:rPr>
      </w:pPr>
      <w:r w:rsidRPr="00D364C5">
        <w:rPr>
          <w:b/>
          <w:sz w:val="28"/>
          <w:szCs w:val="28"/>
          <w:lang w:val="en-US"/>
        </w:rPr>
        <w:t xml:space="preserve">Venue   </w:t>
      </w:r>
    </w:p>
    <w:p w:rsidR="00D364C5" w:rsidRPr="00D364C5" w:rsidRDefault="00D364C5" w:rsidP="00D364C5">
      <w:pPr>
        <w:spacing w:line="276" w:lineRule="auto"/>
        <w:jc w:val="both"/>
        <w:rPr>
          <w:b/>
          <w:sz w:val="28"/>
          <w:szCs w:val="28"/>
          <w:lang w:val="en-US"/>
        </w:rPr>
      </w:pPr>
      <w:r w:rsidRPr="00D364C5">
        <w:rPr>
          <w:sz w:val="28"/>
          <w:szCs w:val="28"/>
          <w:lang w:val="en-US"/>
        </w:rPr>
        <w:t xml:space="preserve">Brest, </w:t>
      </w:r>
      <w:proofErr w:type="spellStart"/>
      <w:r w:rsidRPr="00D364C5">
        <w:rPr>
          <w:sz w:val="28"/>
          <w:szCs w:val="28"/>
          <w:lang w:val="en-US"/>
        </w:rPr>
        <w:t>Leninhra</w:t>
      </w:r>
      <w:r w:rsidR="007261C2">
        <w:rPr>
          <w:sz w:val="28"/>
          <w:szCs w:val="28"/>
          <w:lang w:val="en-US"/>
        </w:rPr>
        <w:t>dskaya</w:t>
      </w:r>
      <w:proofErr w:type="spellEnd"/>
      <w:r w:rsidR="007261C2">
        <w:rPr>
          <w:sz w:val="28"/>
          <w:szCs w:val="28"/>
          <w:lang w:val="en-US"/>
        </w:rPr>
        <w:t xml:space="preserve"> </w:t>
      </w:r>
      <w:proofErr w:type="spellStart"/>
      <w:proofErr w:type="gramStart"/>
      <w:r w:rsidR="007261C2">
        <w:rPr>
          <w:sz w:val="28"/>
          <w:szCs w:val="28"/>
          <w:lang w:val="en-US"/>
        </w:rPr>
        <w:t>str</w:t>
      </w:r>
      <w:proofErr w:type="spellEnd"/>
      <w:proofErr w:type="gramEnd"/>
      <w:r w:rsidR="007261C2">
        <w:rPr>
          <w:sz w:val="28"/>
          <w:szCs w:val="28"/>
          <w:lang w:val="en-US"/>
        </w:rPr>
        <w:t>, 4, “</w:t>
      </w:r>
      <w:proofErr w:type="spellStart"/>
      <w:r w:rsidR="007261C2">
        <w:rPr>
          <w:sz w:val="28"/>
          <w:szCs w:val="28"/>
          <w:lang w:val="en-US"/>
        </w:rPr>
        <w:t>Viktoria</w:t>
      </w:r>
      <w:proofErr w:type="spellEnd"/>
      <w:r w:rsidR="007261C2">
        <w:rPr>
          <w:sz w:val="28"/>
          <w:szCs w:val="28"/>
          <w:lang w:val="en-US"/>
        </w:rPr>
        <w:t>” sport arena</w:t>
      </w:r>
      <w:r w:rsidRPr="00D364C5">
        <w:rPr>
          <w:b/>
          <w:sz w:val="28"/>
          <w:szCs w:val="28"/>
          <w:lang w:val="en-US"/>
        </w:rPr>
        <w:t xml:space="preserve">. </w:t>
      </w:r>
    </w:p>
    <w:p w:rsidR="00D364C5" w:rsidRPr="00D364C5" w:rsidRDefault="00D364C5" w:rsidP="00D364C5">
      <w:pPr>
        <w:spacing w:line="276" w:lineRule="auto"/>
        <w:jc w:val="both"/>
        <w:rPr>
          <w:b/>
          <w:sz w:val="28"/>
          <w:szCs w:val="28"/>
          <w:lang w:val="en-US"/>
        </w:rPr>
      </w:pPr>
      <w:r w:rsidRPr="00D364C5">
        <w:rPr>
          <w:b/>
          <w:sz w:val="28"/>
          <w:szCs w:val="28"/>
          <w:lang w:val="en-US"/>
        </w:rPr>
        <w:t xml:space="preserve"> </w:t>
      </w:r>
    </w:p>
    <w:p w:rsidR="00D364C5" w:rsidRDefault="00D364C5" w:rsidP="00D364C5">
      <w:pPr>
        <w:spacing w:line="276" w:lineRule="auto"/>
        <w:jc w:val="both"/>
        <w:rPr>
          <w:b/>
          <w:sz w:val="28"/>
          <w:szCs w:val="28"/>
          <w:lang w:val="en-US"/>
        </w:rPr>
      </w:pPr>
      <w:r w:rsidRPr="00D364C5">
        <w:rPr>
          <w:b/>
          <w:sz w:val="28"/>
          <w:szCs w:val="28"/>
          <w:lang w:val="en-US"/>
        </w:rPr>
        <w:t xml:space="preserve">Date of the event  </w:t>
      </w:r>
    </w:p>
    <w:p w:rsidR="00D364C5" w:rsidRPr="00D364C5" w:rsidRDefault="00D364C5" w:rsidP="00D364C5">
      <w:pPr>
        <w:spacing w:line="276" w:lineRule="auto"/>
        <w:jc w:val="both"/>
        <w:rPr>
          <w:sz w:val="28"/>
          <w:szCs w:val="28"/>
          <w:lang w:val="en-US"/>
        </w:rPr>
      </w:pPr>
      <w:r w:rsidRPr="00D364C5">
        <w:rPr>
          <w:sz w:val="28"/>
          <w:szCs w:val="28"/>
          <w:lang w:val="en-US"/>
        </w:rPr>
        <w:t>June 1</w:t>
      </w:r>
      <w:r>
        <w:rPr>
          <w:sz w:val="28"/>
          <w:szCs w:val="28"/>
          <w:lang w:val="en-US"/>
        </w:rPr>
        <w:t>6</w:t>
      </w:r>
      <w:r w:rsidRPr="00D364C5">
        <w:rPr>
          <w:sz w:val="28"/>
          <w:szCs w:val="28"/>
          <w:lang w:val="en-US"/>
        </w:rPr>
        <w:t>-1</w:t>
      </w:r>
      <w:r>
        <w:rPr>
          <w:sz w:val="28"/>
          <w:szCs w:val="28"/>
          <w:lang w:val="en-US"/>
        </w:rPr>
        <w:t>7, 2018</w:t>
      </w:r>
      <w:r w:rsidRPr="00D364C5">
        <w:rPr>
          <w:sz w:val="28"/>
          <w:szCs w:val="28"/>
          <w:lang w:val="en-US"/>
        </w:rPr>
        <w:t xml:space="preserve"> </w:t>
      </w:r>
    </w:p>
    <w:p w:rsidR="00D364C5" w:rsidRPr="00D364C5" w:rsidRDefault="00D364C5" w:rsidP="00D364C5">
      <w:pPr>
        <w:spacing w:line="276" w:lineRule="auto"/>
        <w:jc w:val="both"/>
        <w:rPr>
          <w:b/>
          <w:sz w:val="28"/>
          <w:szCs w:val="28"/>
          <w:lang w:val="en-US"/>
        </w:rPr>
      </w:pPr>
      <w:r w:rsidRPr="00D364C5">
        <w:rPr>
          <w:b/>
          <w:sz w:val="28"/>
          <w:szCs w:val="28"/>
          <w:lang w:val="en-US"/>
        </w:rPr>
        <w:t xml:space="preserve"> </w:t>
      </w:r>
    </w:p>
    <w:p w:rsidR="00D364C5" w:rsidRDefault="00D364C5" w:rsidP="00D364C5">
      <w:pPr>
        <w:spacing w:line="276" w:lineRule="auto"/>
        <w:jc w:val="both"/>
        <w:rPr>
          <w:b/>
          <w:sz w:val="28"/>
          <w:szCs w:val="28"/>
          <w:lang w:val="en-US"/>
        </w:rPr>
      </w:pPr>
      <w:r w:rsidRPr="00D364C5">
        <w:rPr>
          <w:b/>
          <w:sz w:val="28"/>
          <w:szCs w:val="28"/>
          <w:lang w:val="en-US"/>
        </w:rPr>
        <w:t xml:space="preserve">Awards </w:t>
      </w:r>
    </w:p>
    <w:p w:rsidR="00D364C5" w:rsidRDefault="00D364C5" w:rsidP="00D364C5">
      <w:pPr>
        <w:spacing w:line="276" w:lineRule="auto"/>
        <w:jc w:val="both"/>
        <w:rPr>
          <w:b/>
          <w:sz w:val="28"/>
          <w:szCs w:val="28"/>
          <w:lang w:val="en-US"/>
        </w:rPr>
      </w:pPr>
      <w:r w:rsidRPr="00D364C5">
        <w:rPr>
          <w:sz w:val="28"/>
          <w:szCs w:val="28"/>
          <w:lang w:val="en-US"/>
        </w:rPr>
        <w:t xml:space="preserve">Cups, medals, diplomas, sponsorship packages. Those who score first places in each professional category </w:t>
      </w:r>
      <w:r w:rsidR="007261C2">
        <w:rPr>
          <w:sz w:val="28"/>
          <w:szCs w:val="28"/>
          <w:lang w:val="en-US"/>
        </w:rPr>
        <w:t xml:space="preserve">is </w:t>
      </w:r>
      <w:r w:rsidRPr="00D364C5">
        <w:rPr>
          <w:sz w:val="28"/>
          <w:szCs w:val="28"/>
          <w:lang w:val="en-US"/>
        </w:rPr>
        <w:t>awarded an additional 100 USD.</w:t>
      </w:r>
      <w:r w:rsidRPr="00D364C5">
        <w:rPr>
          <w:b/>
          <w:sz w:val="28"/>
          <w:szCs w:val="28"/>
          <w:lang w:val="en-US"/>
        </w:rPr>
        <w:t xml:space="preserve">   </w:t>
      </w:r>
    </w:p>
    <w:p w:rsidR="00B77096" w:rsidRDefault="00B77096" w:rsidP="00D364C5">
      <w:pPr>
        <w:spacing w:line="276" w:lineRule="auto"/>
        <w:jc w:val="both"/>
        <w:rPr>
          <w:b/>
          <w:sz w:val="28"/>
          <w:szCs w:val="28"/>
          <w:lang w:val="en-US"/>
        </w:rPr>
      </w:pPr>
    </w:p>
    <w:p w:rsidR="00B77096" w:rsidRDefault="00D364C5" w:rsidP="00D364C5">
      <w:pPr>
        <w:spacing w:line="276" w:lineRule="auto"/>
        <w:jc w:val="both"/>
        <w:rPr>
          <w:b/>
          <w:sz w:val="28"/>
          <w:szCs w:val="28"/>
          <w:lang w:val="en-US"/>
        </w:rPr>
      </w:pPr>
      <w:r w:rsidRPr="00D364C5">
        <w:rPr>
          <w:b/>
          <w:sz w:val="28"/>
          <w:szCs w:val="28"/>
          <w:lang w:val="en-US"/>
        </w:rPr>
        <w:t xml:space="preserve">Categories </w:t>
      </w:r>
    </w:p>
    <w:p w:rsidR="00B77096" w:rsidRPr="00ED220A" w:rsidRDefault="00D364C5" w:rsidP="00D364C5">
      <w:pPr>
        <w:spacing w:line="276" w:lineRule="auto"/>
        <w:jc w:val="both"/>
        <w:rPr>
          <w:sz w:val="28"/>
          <w:szCs w:val="28"/>
          <w:lang w:val="en-US"/>
        </w:rPr>
      </w:pPr>
      <w:r w:rsidRPr="00ED220A">
        <w:rPr>
          <w:sz w:val="28"/>
          <w:szCs w:val="28"/>
          <w:lang w:val="en-US"/>
        </w:rPr>
        <w:t>MSA - men’s singles, professional</w:t>
      </w:r>
    </w:p>
    <w:p w:rsidR="00B77096" w:rsidRPr="00ED220A" w:rsidRDefault="00D364C5" w:rsidP="00D364C5">
      <w:pPr>
        <w:spacing w:line="276" w:lineRule="auto"/>
        <w:jc w:val="both"/>
        <w:rPr>
          <w:sz w:val="28"/>
          <w:szCs w:val="28"/>
          <w:lang w:val="en-US"/>
        </w:rPr>
      </w:pPr>
      <w:r w:rsidRPr="00ED220A">
        <w:rPr>
          <w:sz w:val="28"/>
          <w:szCs w:val="28"/>
          <w:lang w:val="en-US"/>
        </w:rPr>
        <w:t xml:space="preserve">WSA - women’s singles, professional </w:t>
      </w:r>
    </w:p>
    <w:p w:rsidR="00B77096" w:rsidRPr="00ED220A" w:rsidRDefault="00D364C5" w:rsidP="00D364C5">
      <w:pPr>
        <w:spacing w:line="276" w:lineRule="auto"/>
        <w:jc w:val="both"/>
        <w:rPr>
          <w:sz w:val="28"/>
          <w:szCs w:val="28"/>
          <w:lang w:val="en-US"/>
        </w:rPr>
      </w:pPr>
      <w:r w:rsidRPr="00ED220A">
        <w:rPr>
          <w:sz w:val="28"/>
          <w:szCs w:val="28"/>
          <w:lang w:val="en-US"/>
        </w:rPr>
        <w:t>MDA - men’s pairs, professional</w:t>
      </w:r>
    </w:p>
    <w:p w:rsidR="00B77096" w:rsidRPr="00ED220A" w:rsidRDefault="00D364C5" w:rsidP="00D364C5">
      <w:pPr>
        <w:spacing w:line="276" w:lineRule="auto"/>
        <w:jc w:val="both"/>
        <w:rPr>
          <w:sz w:val="28"/>
          <w:szCs w:val="28"/>
          <w:lang w:val="en-US"/>
        </w:rPr>
      </w:pPr>
      <w:r w:rsidRPr="00ED220A">
        <w:rPr>
          <w:sz w:val="28"/>
          <w:szCs w:val="28"/>
          <w:lang w:val="en-US"/>
        </w:rPr>
        <w:t xml:space="preserve">XDA - mixed pairs, professional  </w:t>
      </w:r>
    </w:p>
    <w:p w:rsidR="00B77096" w:rsidRPr="00ED220A" w:rsidRDefault="00D364C5" w:rsidP="00D364C5">
      <w:pPr>
        <w:spacing w:line="276" w:lineRule="auto"/>
        <w:jc w:val="both"/>
        <w:rPr>
          <w:sz w:val="28"/>
          <w:szCs w:val="28"/>
          <w:lang w:val="en-US"/>
        </w:rPr>
      </w:pPr>
      <w:r w:rsidRPr="00ED220A">
        <w:rPr>
          <w:sz w:val="28"/>
          <w:szCs w:val="28"/>
          <w:lang w:val="en-US"/>
        </w:rPr>
        <w:t xml:space="preserve">WDA - women’s pairs, professional  </w:t>
      </w:r>
    </w:p>
    <w:p w:rsidR="00865329" w:rsidRDefault="00865329" w:rsidP="00D364C5">
      <w:pPr>
        <w:spacing w:line="276" w:lineRule="auto"/>
        <w:jc w:val="both"/>
        <w:rPr>
          <w:sz w:val="28"/>
          <w:szCs w:val="28"/>
          <w:lang w:val="en-US"/>
        </w:rPr>
      </w:pPr>
    </w:p>
    <w:p w:rsidR="00B77096" w:rsidRPr="00ED220A" w:rsidRDefault="00D364C5" w:rsidP="00D364C5">
      <w:pPr>
        <w:spacing w:line="276" w:lineRule="auto"/>
        <w:jc w:val="both"/>
        <w:rPr>
          <w:sz w:val="28"/>
          <w:szCs w:val="28"/>
          <w:lang w:val="en-US"/>
        </w:rPr>
      </w:pPr>
      <w:r w:rsidRPr="00ED220A">
        <w:rPr>
          <w:sz w:val="28"/>
          <w:szCs w:val="28"/>
          <w:lang w:val="en-US"/>
        </w:rPr>
        <w:t xml:space="preserve">SB - </w:t>
      </w:r>
      <w:proofErr w:type="gramStart"/>
      <w:r w:rsidRPr="00ED220A">
        <w:rPr>
          <w:sz w:val="28"/>
          <w:szCs w:val="28"/>
          <w:lang w:val="en-US"/>
        </w:rPr>
        <w:t>men’s</w:t>
      </w:r>
      <w:proofErr w:type="gramEnd"/>
      <w:r w:rsidRPr="00ED220A">
        <w:rPr>
          <w:sz w:val="28"/>
          <w:szCs w:val="28"/>
          <w:lang w:val="en-US"/>
        </w:rPr>
        <w:t xml:space="preserve"> and women’s singles, strong amateurs  </w:t>
      </w:r>
    </w:p>
    <w:p w:rsidR="00B77096" w:rsidRPr="00ED220A" w:rsidRDefault="00D364C5" w:rsidP="00D364C5">
      <w:pPr>
        <w:spacing w:line="276" w:lineRule="auto"/>
        <w:jc w:val="both"/>
        <w:rPr>
          <w:sz w:val="28"/>
          <w:szCs w:val="28"/>
          <w:lang w:val="en-US"/>
        </w:rPr>
      </w:pPr>
      <w:r w:rsidRPr="00ED220A">
        <w:rPr>
          <w:sz w:val="28"/>
          <w:szCs w:val="28"/>
          <w:lang w:val="en-US"/>
        </w:rPr>
        <w:t xml:space="preserve">MDB - men’s pairs, strong amateurs  </w:t>
      </w:r>
    </w:p>
    <w:p w:rsidR="00B77096" w:rsidRPr="00ED220A" w:rsidRDefault="00D364C5" w:rsidP="00D364C5">
      <w:pPr>
        <w:spacing w:line="276" w:lineRule="auto"/>
        <w:jc w:val="both"/>
        <w:rPr>
          <w:sz w:val="28"/>
          <w:szCs w:val="28"/>
          <w:lang w:val="en-US"/>
        </w:rPr>
      </w:pPr>
      <w:r w:rsidRPr="00ED220A">
        <w:rPr>
          <w:sz w:val="28"/>
          <w:szCs w:val="28"/>
          <w:lang w:val="en-US"/>
        </w:rPr>
        <w:t xml:space="preserve">WDB - women’s pairs, amateurs and strong amateurs </w:t>
      </w:r>
    </w:p>
    <w:p w:rsidR="00B77096" w:rsidRPr="00ED220A" w:rsidRDefault="00D364C5" w:rsidP="00D364C5">
      <w:pPr>
        <w:spacing w:line="276" w:lineRule="auto"/>
        <w:jc w:val="both"/>
        <w:rPr>
          <w:sz w:val="28"/>
          <w:szCs w:val="28"/>
          <w:lang w:val="en-US"/>
        </w:rPr>
      </w:pPr>
      <w:r w:rsidRPr="00ED220A">
        <w:rPr>
          <w:sz w:val="28"/>
          <w:szCs w:val="28"/>
          <w:lang w:val="en-US"/>
        </w:rPr>
        <w:t xml:space="preserve">XDB - mixed pairs, strong amateurs  </w:t>
      </w:r>
    </w:p>
    <w:p w:rsidR="00865329" w:rsidRDefault="00865329" w:rsidP="00D364C5">
      <w:pPr>
        <w:spacing w:line="276" w:lineRule="auto"/>
        <w:jc w:val="both"/>
        <w:rPr>
          <w:sz w:val="28"/>
          <w:szCs w:val="28"/>
          <w:lang w:val="en-US"/>
        </w:rPr>
      </w:pPr>
    </w:p>
    <w:p w:rsidR="00B77096" w:rsidRPr="00ED220A" w:rsidRDefault="00D364C5" w:rsidP="00D364C5">
      <w:pPr>
        <w:spacing w:line="276" w:lineRule="auto"/>
        <w:jc w:val="both"/>
        <w:rPr>
          <w:sz w:val="28"/>
          <w:szCs w:val="28"/>
          <w:lang w:val="en-US"/>
        </w:rPr>
      </w:pPr>
      <w:r w:rsidRPr="00ED220A">
        <w:rPr>
          <w:sz w:val="28"/>
          <w:szCs w:val="28"/>
          <w:lang w:val="en-US"/>
        </w:rPr>
        <w:t xml:space="preserve">MSC - men’s singles, amateurs  </w:t>
      </w:r>
    </w:p>
    <w:p w:rsidR="00B77096" w:rsidRPr="00ED220A" w:rsidRDefault="00D364C5" w:rsidP="00D364C5">
      <w:pPr>
        <w:spacing w:line="276" w:lineRule="auto"/>
        <w:jc w:val="both"/>
        <w:rPr>
          <w:sz w:val="28"/>
          <w:szCs w:val="28"/>
          <w:lang w:val="en-US"/>
        </w:rPr>
      </w:pPr>
      <w:r w:rsidRPr="00ED220A">
        <w:rPr>
          <w:sz w:val="28"/>
          <w:szCs w:val="28"/>
          <w:lang w:val="en-US"/>
        </w:rPr>
        <w:t xml:space="preserve">WSC - women’s singles, newbies and amateurs </w:t>
      </w:r>
    </w:p>
    <w:p w:rsidR="00B77096" w:rsidRPr="00ED220A" w:rsidRDefault="00D364C5" w:rsidP="00D364C5">
      <w:pPr>
        <w:spacing w:line="276" w:lineRule="auto"/>
        <w:jc w:val="both"/>
        <w:rPr>
          <w:sz w:val="28"/>
          <w:szCs w:val="28"/>
          <w:lang w:val="en-US"/>
        </w:rPr>
      </w:pPr>
      <w:r w:rsidRPr="00ED220A">
        <w:rPr>
          <w:sz w:val="28"/>
          <w:szCs w:val="28"/>
          <w:lang w:val="en-US"/>
        </w:rPr>
        <w:t xml:space="preserve">MDC - men’s pairs, amateurs  </w:t>
      </w:r>
    </w:p>
    <w:p w:rsidR="00D364C5" w:rsidRPr="00ED220A" w:rsidRDefault="00D364C5" w:rsidP="00D364C5">
      <w:pPr>
        <w:spacing w:line="276" w:lineRule="auto"/>
        <w:jc w:val="both"/>
        <w:rPr>
          <w:sz w:val="28"/>
          <w:szCs w:val="28"/>
          <w:lang w:val="en-US"/>
        </w:rPr>
      </w:pPr>
      <w:r w:rsidRPr="00ED220A">
        <w:rPr>
          <w:sz w:val="28"/>
          <w:szCs w:val="28"/>
          <w:lang w:val="en-US"/>
        </w:rPr>
        <w:t xml:space="preserve">XDC - mixed pairs, amateurs  </w:t>
      </w:r>
    </w:p>
    <w:p w:rsidR="00865329" w:rsidRDefault="00865329" w:rsidP="00D364C5">
      <w:pPr>
        <w:spacing w:line="276" w:lineRule="auto"/>
        <w:jc w:val="both"/>
        <w:rPr>
          <w:sz w:val="28"/>
          <w:szCs w:val="28"/>
          <w:lang w:val="en-US"/>
        </w:rPr>
      </w:pPr>
    </w:p>
    <w:p w:rsidR="00B77096" w:rsidRPr="00ED220A" w:rsidRDefault="00D364C5" w:rsidP="00D364C5">
      <w:pPr>
        <w:spacing w:line="276" w:lineRule="auto"/>
        <w:jc w:val="both"/>
        <w:rPr>
          <w:sz w:val="28"/>
          <w:szCs w:val="28"/>
          <w:lang w:val="en-US"/>
        </w:rPr>
      </w:pPr>
      <w:r w:rsidRPr="00ED220A">
        <w:rPr>
          <w:sz w:val="28"/>
          <w:szCs w:val="28"/>
          <w:lang w:val="en-US"/>
        </w:rPr>
        <w:t xml:space="preserve">MSD - men’s singles, newbies  </w:t>
      </w:r>
    </w:p>
    <w:p w:rsidR="00D364C5" w:rsidRPr="00ED220A" w:rsidRDefault="00D364C5" w:rsidP="00D364C5">
      <w:pPr>
        <w:spacing w:line="276" w:lineRule="auto"/>
        <w:jc w:val="both"/>
        <w:rPr>
          <w:sz w:val="28"/>
          <w:szCs w:val="28"/>
          <w:lang w:val="en-US"/>
        </w:rPr>
      </w:pPr>
      <w:r w:rsidRPr="00ED220A">
        <w:rPr>
          <w:sz w:val="28"/>
          <w:szCs w:val="28"/>
          <w:lang w:val="en-US"/>
        </w:rPr>
        <w:t xml:space="preserve">DD - men’s, women’s and mixed pairs, newbies  </w:t>
      </w:r>
    </w:p>
    <w:p w:rsidR="00D364C5" w:rsidRPr="00D364C5" w:rsidRDefault="00D364C5" w:rsidP="00D364C5">
      <w:pPr>
        <w:spacing w:line="276" w:lineRule="auto"/>
        <w:jc w:val="both"/>
        <w:rPr>
          <w:b/>
          <w:sz w:val="28"/>
          <w:szCs w:val="28"/>
          <w:lang w:val="en-US"/>
        </w:rPr>
      </w:pPr>
      <w:r w:rsidRPr="00D364C5">
        <w:rPr>
          <w:b/>
          <w:sz w:val="28"/>
          <w:szCs w:val="28"/>
          <w:lang w:val="en-US"/>
        </w:rPr>
        <w:lastRenderedPageBreak/>
        <w:t xml:space="preserve"> </w:t>
      </w:r>
    </w:p>
    <w:p w:rsidR="00ED220A" w:rsidRPr="00ED220A" w:rsidRDefault="00D364C5" w:rsidP="00D364C5">
      <w:pPr>
        <w:spacing w:line="276" w:lineRule="auto"/>
        <w:jc w:val="both"/>
        <w:rPr>
          <w:sz w:val="28"/>
          <w:szCs w:val="28"/>
          <w:lang w:val="en-US"/>
        </w:rPr>
      </w:pPr>
      <w:r w:rsidRPr="00ED220A">
        <w:rPr>
          <w:sz w:val="28"/>
          <w:szCs w:val="28"/>
          <w:lang w:val="en-US"/>
        </w:rPr>
        <w:t xml:space="preserve">To start the category, at least 12 participants are needed in singles category and </w:t>
      </w:r>
      <w:proofErr w:type="gramStart"/>
      <w:r w:rsidRPr="00ED220A">
        <w:rPr>
          <w:sz w:val="28"/>
          <w:szCs w:val="28"/>
          <w:lang w:val="en-US"/>
        </w:rPr>
        <w:t>8</w:t>
      </w:r>
      <w:proofErr w:type="gramEnd"/>
      <w:r w:rsidRPr="00ED220A">
        <w:rPr>
          <w:sz w:val="28"/>
          <w:szCs w:val="28"/>
          <w:lang w:val="en-US"/>
        </w:rPr>
        <w:t xml:space="preserve"> pairs in pairs category. In case there are not enough applications, the category </w:t>
      </w:r>
      <w:proofErr w:type="gramStart"/>
      <w:r w:rsidRPr="00ED220A">
        <w:rPr>
          <w:sz w:val="28"/>
          <w:szCs w:val="28"/>
          <w:lang w:val="en-US"/>
        </w:rPr>
        <w:t>may not be played</w:t>
      </w:r>
      <w:proofErr w:type="gramEnd"/>
      <w:r w:rsidRPr="00ED220A">
        <w:rPr>
          <w:sz w:val="28"/>
          <w:szCs w:val="28"/>
          <w:lang w:val="en-US"/>
        </w:rPr>
        <w:t xml:space="preserve">, and alternatives will be offered to the participants that do come. </w:t>
      </w:r>
    </w:p>
    <w:p w:rsidR="00ED220A" w:rsidRDefault="00ED220A" w:rsidP="00D364C5">
      <w:pPr>
        <w:spacing w:line="276" w:lineRule="auto"/>
        <w:jc w:val="both"/>
        <w:rPr>
          <w:b/>
          <w:sz w:val="28"/>
          <w:szCs w:val="28"/>
          <w:lang w:val="en-US"/>
        </w:rPr>
      </w:pPr>
    </w:p>
    <w:p w:rsidR="00ED220A" w:rsidRDefault="00D364C5" w:rsidP="00D364C5">
      <w:pPr>
        <w:spacing w:line="276" w:lineRule="auto"/>
        <w:jc w:val="both"/>
        <w:rPr>
          <w:b/>
          <w:sz w:val="28"/>
          <w:szCs w:val="28"/>
          <w:lang w:val="en-US"/>
        </w:rPr>
      </w:pPr>
      <w:r w:rsidRPr="00D364C5">
        <w:rPr>
          <w:b/>
          <w:sz w:val="28"/>
          <w:szCs w:val="28"/>
          <w:lang w:val="en-US"/>
        </w:rPr>
        <w:t xml:space="preserve">System of tournament  </w:t>
      </w:r>
    </w:p>
    <w:p w:rsidR="00D364C5" w:rsidRPr="00ED220A" w:rsidRDefault="00D364C5" w:rsidP="00D364C5">
      <w:pPr>
        <w:spacing w:line="276" w:lineRule="auto"/>
        <w:jc w:val="both"/>
        <w:rPr>
          <w:sz w:val="28"/>
          <w:szCs w:val="28"/>
          <w:lang w:val="en-US"/>
        </w:rPr>
      </w:pPr>
      <w:r w:rsidRPr="00ED220A">
        <w:rPr>
          <w:sz w:val="28"/>
          <w:szCs w:val="28"/>
          <w:lang w:val="en-US"/>
        </w:rPr>
        <w:t xml:space="preserve">All categories play using the round robin system (3-4 participants in a unit) with play-off. Play offs utilize the Olympic system with single defeat with and play for </w:t>
      </w:r>
      <w:proofErr w:type="gramStart"/>
      <w:r w:rsidRPr="00ED220A">
        <w:rPr>
          <w:sz w:val="28"/>
          <w:szCs w:val="28"/>
          <w:lang w:val="en-US"/>
        </w:rPr>
        <w:t>3</w:t>
      </w:r>
      <w:proofErr w:type="gramEnd"/>
      <w:r w:rsidRPr="00ED220A">
        <w:rPr>
          <w:sz w:val="28"/>
          <w:szCs w:val="28"/>
          <w:lang w:val="en-US"/>
        </w:rPr>
        <w:t xml:space="preserve"> places. Plays are carried out in </w:t>
      </w:r>
      <w:proofErr w:type="gramStart"/>
      <w:r w:rsidRPr="00ED220A">
        <w:rPr>
          <w:sz w:val="28"/>
          <w:szCs w:val="28"/>
          <w:lang w:val="en-US"/>
        </w:rPr>
        <w:t>3</w:t>
      </w:r>
      <w:proofErr w:type="gramEnd"/>
      <w:r w:rsidRPr="00ED220A">
        <w:rPr>
          <w:sz w:val="28"/>
          <w:szCs w:val="28"/>
          <w:lang w:val="en-US"/>
        </w:rPr>
        <w:t xml:space="preserve"> rounds (until 2 victories are scored) up to 21 points.  </w:t>
      </w:r>
    </w:p>
    <w:p w:rsidR="00D364C5" w:rsidRPr="00D364C5" w:rsidRDefault="00D364C5" w:rsidP="00D364C5">
      <w:pPr>
        <w:spacing w:line="276" w:lineRule="auto"/>
        <w:jc w:val="both"/>
        <w:rPr>
          <w:b/>
          <w:sz w:val="28"/>
          <w:szCs w:val="28"/>
          <w:lang w:val="en-US"/>
        </w:rPr>
      </w:pPr>
      <w:r w:rsidRPr="00D364C5">
        <w:rPr>
          <w:b/>
          <w:sz w:val="28"/>
          <w:szCs w:val="28"/>
          <w:lang w:val="en-US"/>
        </w:rPr>
        <w:t xml:space="preserve"> </w:t>
      </w:r>
    </w:p>
    <w:p w:rsidR="00ED220A" w:rsidRDefault="00D364C5" w:rsidP="00D364C5">
      <w:pPr>
        <w:spacing w:line="276" w:lineRule="auto"/>
        <w:jc w:val="both"/>
        <w:rPr>
          <w:b/>
          <w:sz w:val="28"/>
          <w:szCs w:val="28"/>
          <w:lang w:val="en-US"/>
        </w:rPr>
      </w:pPr>
      <w:r w:rsidRPr="00D364C5">
        <w:rPr>
          <w:b/>
          <w:sz w:val="28"/>
          <w:szCs w:val="28"/>
          <w:lang w:val="en-US"/>
        </w:rPr>
        <w:t xml:space="preserve">Preliminary schedule  </w:t>
      </w:r>
    </w:p>
    <w:p w:rsidR="00ED220A" w:rsidRDefault="00D364C5" w:rsidP="00D364C5">
      <w:pPr>
        <w:spacing w:line="276" w:lineRule="auto"/>
        <w:jc w:val="both"/>
        <w:rPr>
          <w:sz w:val="28"/>
          <w:szCs w:val="28"/>
          <w:lang w:val="en-US"/>
        </w:rPr>
      </w:pPr>
      <w:r w:rsidRPr="00ED220A">
        <w:rPr>
          <w:sz w:val="28"/>
          <w:szCs w:val="28"/>
          <w:lang w:val="en-US"/>
        </w:rPr>
        <w:t>Saturday</w:t>
      </w:r>
      <w:r w:rsidR="002B5950">
        <w:rPr>
          <w:sz w:val="28"/>
          <w:szCs w:val="28"/>
          <w:lang w:val="en-US"/>
        </w:rPr>
        <w:t>, 16</w:t>
      </w:r>
      <w:r w:rsidRPr="00ED220A">
        <w:rPr>
          <w:sz w:val="28"/>
          <w:szCs w:val="28"/>
          <w:lang w:val="en-US"/>
        </w:rPr>
        <w:t xml:space="preserve">.06 </w:t>
      </w:r>
      <w:r w:rsidR="002464AA">
        <w:rPr>
          <w:sz w:val="28"/>
          <w:szCs w:val="28"/>
          <w:lang w:val="en-US"/>
        </w:rPr>
        <w:t>–</w:t>
      </w:r>
      <w:r w:rsidRPr="00ED220A">
        <w:rPr>
          <w:sz w:val="28"/>
          <w:szCs w:val="28"/>
          <w:lang w:val="en-US"/>
        </w:rPr>
        <w:t xml:space="preserve"> </w:t>
      </w:r>
      <w:r w:rsidR="002464AA">
        <w:rPr>
          <w:sz w:val="28"/>
          <w:szCs w:val="28"/>
          <w:lang w:val="en-US"/>
        </w:rPr>
        <w:t xml:space="preserve">singles </w:t>
      </w:r>
      <w:r w:rsidRPr="00ED220A">
        <w:rPr>
          <w:sz w:val="28"/>
          <w:szCs w:val="28"/>
          <w:lang w:val="en-US"/>
        </w:rPr>
        <w:t>from 10:00 to 21:00</w:t>
      </w:r>
      <w:r w:rsidR="002464AA" w:rsidRPr="002464AA">
        <w:rPr>
          <w:sz w:val="28"/>
          <w:szCs w:val="28"/>
          <w:lang w:val="en-US"/>
        </w:rPr>
        <w:t xml:space="preserve">, </w:t>
      </w:r>
      <w:r w:rsidR="002464AA">
        <w:rPr>
          <w:sz w:val="28"/>
          <w:szCs w:val="28"/>
          <w:lang w:val="en-US"/>
        </w:rPr>
        <w:t>doubles from 17:00 to 21:00</w:t>
      </w:r>
      <w:r w:rsidRPr="00ED220A">
        <w:rPr>
          <w:sz w:val="28"/>
          <w:szCs w:val="28"/>
          <w:lang w:val="en-US"/>
        </w:rPr>
        <w:t xml:space="preserve"> </w:t>
      </w:r>
    </w:p>
    <w:p w:rsidR="00ED220A" w:rsidRDefault="00D364C5" w:rsidP="00D364C5">
      <w:pPr>
        <w:spacing w:line="276" w:lineRule="auto"/>
        <w:jc w:val="both"/>
        <w:rPr>
          <w:sz w:val="28"/>
          <w:szCs w:val="28"/>
          <w:lang w:val="en-US"/>
        </w:rPr>
      </w:pPr>
      <w:r w:rsidRPr="00ED220A">
        <w:rPr>
          <w:sz w:val="28"/>
          <w:szCs w:val="28"/>
          <w:lang w:val="en-US"/>
        </w:rPr>
        <w:t xml:space="preserve">Sunday, </w:t>
      </w:r>
      <w:r w:rsidR="002B5950">
        <w:rPr>
          <w:sz w:val="28"/>
          <w:szCs w:val="28"/>
          <w:lang w:val="en-US"/>
        </w:rPr>
        <w:t>17</w:t>
      </w:r>
      <w:r w:rsidRPr="00ED220A">
        <w:rPr>
          <w:sz w:val="28"/>
          <w:szCs w:val="28"/>
          <w:lang w:val="en-US"/>
        </w:rPr>
        <w:t xml:space="preserve">.06 </w:t>
      </w:r>
      <w:r w:rsidR="002464AA">
        <w:rPr>
          <w:sz w:val="28"/>
          <w:szCs w:val="28"/>
          <w:lang w:val="en-US"/>
        </w:rPr>
        <w:t>–</w:t>
      </w:r>
      <w:r w:rsidRPr="00ED220A">
        <w:rPr>
          <w:sz w:val="28"/>
          <w:szCs w:val="28"/>
          <w:lang w:val="en-US"/>
        </w:rPr>
        <w:t xml:space="preserve"> </w:t>
      </w:r>
      <w:r w:rsidR="002464AA">
        <w:rPr>
          <w:sz w:val="28"/>
          <w:szCs w:val="28"/>
          <w:lang w:val="en-US"/>
        </w:rPr>
        <w:t xml:space="preserve">doubles </w:t>
      </w:r>
      <w:r w:rsidRPr="00ED220A">
        <w:rPr>
          <w:sz w:val="28"/>
          <w:szCs w:val="28"/>
          <w:lang w:val="en-US"/>
        </w:rPr>
        <w:t>from 10:00 to 1</w:t>
      </w:r>
      <w:r w:rsidR="00ED220A">
        <w:rPr>
          <w:sz w:val="28"/>
          <w:szCs w:val="28"/>
          <w:lang w:val="en-US"/>
        </w:rPr>
        <w:t>9</w:t>
      </w:r>
      <w:r w:rsidRPr="00ED220A">
        <w:rPr>
          <w:sz w:val="28"/>
          <w:szCs w:val="28"/>
          <w:lang w:val="en-US"/>
        </w:rPr>
        <w:t xml:space="preserve">:00 </w:t>
      </w:r>
    </w:p>
    <w:p w:rsidR="00ED220A" w:rsidRDefault="00D364C5" w:rsidP="00D364C5">
      <w:pPr>
        <w:spacing w:line="276" w:lineRule="auto"/>
        <w:jc w:val="both"/>
        <w:rPr>
          <w:sz w:val="28"/>
          <w:szCs w:val="28"/>
          <w:lang w:val="en-US"/>
        </w:rPr>
      </w:pPr>
      <w:r w:rsidRPr="00ED220A">
        <w:rPr>
          <w:sz w:val="28"/>
          <w:szCs w:val="28"/>
          <w:lang w:val="en-US"/>
        </w:rPr>
        <w:t xml:space="preserve">Final schedule </w:t>
      </w:r>
      <w:proofErr w:type="gramStart"/>
      <w:r w:rsidRPr="00ED220A">
        <w:rPr>
          <w:sz w:val="28"/>
          <w:szCs w:val="28"/>
          <w:lang w:val="en-US"/>
        </w:rPr>
        <w:t>will be published</w:t>
      </w:r>
      <w:proofErr w:type="gramEnd"/>
      <w:r w:rsidRPr="00ED220A">
        <w:rPr>
          <w:sz w:val="28"/>
          <w:szCs w:val="28"/>
          <w:lang w:val="en-US"/>
        </w:rPr>
        <w:t xml:space="preserve"> on </w:t>
      </w:r>
      <w:proofErr w:type="spellStart"/>
      <w:r w:rsidRPr="00ED220A">
        <w:rPr>
          <w:sz w:val="28"/>
          <w:szCs w:val="28"/>
          <w:lang w:val="en-US"/>
        </w:rPr>
        <w:t>tournamentsoftware</w:t>
      </w:r>
      <w:proofErr w:type="spellEnd"/>
      <w:r w:rsidRPr="00ED220A">
        <w:rPr>
          <w:sz w:val="28"/>
          <w:szCs w:val="28"/>
          <w:lang w:val="en-US"/>
        </w:rPr>
        <w:t xml:space="preserve"> after the registration finishes and after the brackets are done.   </w:t>
      </w:r>
    </w:p>
    <w:p w:rsidR="00D364C5" w:rsidRPr="00D364C5" w:rsidRDefault="00D364C5" w:rsidP="00D364C5">
      <w:pPr>
        <w:spacing w:line="276" w:lineRule="auto"/>
        <w:jc w:val="both"/>
        <w:rPr>
          <w:b/>
          <w:sz w:val="28"/>
          <w:szCs w:val="28"/>
          <w:lang w:val="en-US"/>
        </w:rPr>
      </w:pPr>
    </w:p>
    <w:p w:rsidR="00ED220A" w:rsidRDefault="00D364C5" w:rsidP="00D364C5">
      <w:pPr>
        <w:spacing w:line="276" w:lineRule="auto"/>
        <w:jc w:val="both"/>
        <w:rPr>
          <w:b/>
          <w:sz w:val="28"/>
          <w:szCs w:val="28"/>
          <w:lang w:val="en-US"/>
        </w:rPr>
      </w:pPr>
      <w:r w:rsidRPr="00D364C5">
        <w:rPr>
          <w:b/>
          <w:sz w:val="28"/>
          <w:szCs w:val="28"/>
          <w:lang w:val="en-US"/>
        </w:rPr>
        <w:t xml:space="preserve">Applications  </w:t>
      </w:r>
    </w:p>
    <w:p w:rsidR="00D364C5" w:rsidRPr="00ED220A" w:rsidRDefault="00D364C5" w:rsidP="00D364C5">
      <w:pPr>
        <w:spacing w:line="276" w:lineRule="auto"/>
        <w:jc w:val="both"/>
        <w:rPr>
          <w:sz w:val="28"/>
          <w:szCs w:val="28"/>
          <w:lang w:val="en-US"/>
        </w:rPr>
      </w:pPr>
      <w:r w:rsidRPr="00ED220A">
        <w:rPr>
          <w:sz w:val="28"/>
          <w:szCs w:val="28"/>
          <w:lang w:val="en-US"/>
        </w:rPr>
        <w:t xml:space="preserve">Applications for participation </w:t>
      </w:r>
      <w:proofErr w:type="gramStart"/>
      <w:r w:rsidRPr="00ED220A">
        <w:rPr>
          <w:sz w:val="28"/>
          <w:szCs w:val="28"/>
          <w:lang w:val="en-US"/>
        </w:rPr>
        <w:t>mu</w:t>
      </w:r>
      <w:r w:rsidR="002B5950">
        <w:rPr>
          <w:sz w:val="28"/>
          <w:szCs w:val="28"/>
          <w:lang w:val="en-US"/>
        </w:rPr>
        <w:t>st be sent</w:t>
      </w:r>
      <w:proofErr w:type="gramEnd"/>
      <w:r w:rsidR="002B5950">
        <w:rPr>
          <w:sz w:val="28"/>
          <w:szCs w:val="28"/>
          <w:lang w:val="en-US"/>
        </w:rPr>
        <w:t xml:space="preserve"> no later than June 13</w:t>
      </w:r>
      <w:r w:rsidRPr="00ED220A">
        <w:rPr>
          <w:sz w:val="28"/>
          <w:szCs w:val="28"/>
          <w:lang w:val="en-US"/>
        </w:rPr>
        <w:t>, 20</w:t>
      </w:r>
      <w:r w:rsidR="002B5950">
        <w:rPr>
          <w:sz w:val="28"/>
          <w:szCs w:val="28"/>
          <w:lang w:val="en-US"/>
        </w:rPr>
        <w:t>18</w:t>
      </w:r>
      <w:r w:rsidR="00865329">
        <w:rPr>
          <w:sz w:val="28"/>
          <w:szCs w:val="28"/>
          <w:lang w:val="en-US"/>
        </w:rPr>
        <w:t xml:space="preserve">, on the tournament web page </w:t>
      </w:r>
      <w:r w:rsidRPr="00ED220A">
        <w:rPr>
          <w:sz w:val="28"/>
          <w:szCs w:val="28"/>
          <w:lang w:val="en-US"/>
        </w:rPr>
        <w:t>fbbc.by/inter-</w:t>
      </w:r>
      <w:proofErr w:type="spellStart"/>
      <w:r w:rsidRPr="00ED220A">
        <w:rPr>
          <w:sz w:val="28"/>
          <w:szCs w:val="28"/>
          <w:lang w:val="en-US"/>
        </w:rPr>
        <w:t>brest</w:t>
      </w:r>
      <w:proofErr w:type="spellEnd"/>
      <w:r w:rsidRPr="00ED220A">
        <w:rPr>
          <w:sz w:val="28"/>
          <w:szCs w:val="28"/>
          <w:lang w:val="en-US"/>
        </w:rPr>
        <w:t xml:space="preserve">. </w:t>
      </w:r>
    </w:p>
    <w:p w:rsidR="00D364C5" w:rsidRPr="00D364C5" w:rsidRDefault="00D364C5" w:rsidP="00D364C5">
      <w:pPr>
        <w:spacing w:line="276" w:lineRule="auto"/>
        <w:jc w:val="both"/>
        <w:rPr>
          <w:b/>
          <w:sz w:val="28"/>
          <w:szCs w:val="28"/>
          <w:lang w:val="en-US"/>
        </w:rPr>
      </w:pPr>
      <w:r w:rsidRPr="00D364C5">
        <w:rPr>
          <w:b/>
          <w:sz w:val="28"/>
          <w:szCs w:val="28"/>
          <w:lang w:val="en-US"/>
        </w:rPr>
        <w:t xml:space="preserve"> </w:t>
      </w:r>
    </w:p>
    <w:p w:rsidR="00D364C5" w:rsidRPr="00ED220A" w:rsidRDefault="00D364C5" w:rsidP="00D364C5">
      <w:pPr>
        <w:spacing w:line="276" w:lineRule="auto"/>
        <w:jc w:val="both"/>
        <w:rPr>
          <w:sz w:val="28"/>
          <w:szCs w:val="28"/>
          <w:lang w:val="en-US"/>
        </w:rPr>
      </w:pPr>
      <w:r w:rsidRPr="00ED220A">
        <w:rPr>
          <w:sz w:val="28"/>
          <w:szCs w:val="28"/>
          <w:lang w:val="en-US"/>
        </w:rPr>
        <w:t xml:space="preserve">Participant may apply for no more than </w:t>
      </w:r>
      <w:proofErr w:type="gramStart"/>
      <w:r w:rsidRPr="00ED220A">
        <w:rPr>
          <w:sz w:val="28"/>
          <w:szCs w:val="28"/>
          <w:lang w:val="en-US"/>
        </w:rPr>
        <w:t>3</w:t>
      </w:r>
      <w:proofErr w:type="gramEnd"/>
      <w:r w:rsidRPr="00ED220A">
        <w:rPr>
          <w:sz w:val="28"/>
          <w:szCs w:val="28"/>
          <w:lang w:val="en-US"/>
        </w:rPr>
        <w:t xml:space="preserve"> categories and for no more than </w:t>
      </w:r>
      <w:r w:rsidR="00ED220A">
        <w:rPr>
          <w:sz w:val="28"/>
          <w:szCs w:val="28"/>
          <w:lang w:val="en-US"/>
        </w:rPr>
        <w:t>two</w:t>
      </w:r>
      <w:r w:rsidRPr="00ED220A">
        <w:rPr>
          <w:sz w:val="28"/>
          <w:szCs w:val="28"/>
          <w:lang w:val="en-US"/>
        </w:rPr>
        <w:t xml:space="preserve"> pairs and two singles. Organizers have the right to forbid a participant from entering a category in order to prevent excessive and obvious advantage of the player. </w:t>
      </w:r>
    </w:p>
    <w:p w:rsidR="00D364C5" w:rsidRPr="00D364C5" w:rsidRDefault="00D364C5" w:rsidP="00D364C5">
      <w:pPr>
        <w:spacing w:line="276" w:lineRule="auto"/>
        <w:jc w:val="both"/>
        <w:rPr>
          <w:b/>
          <w:sz w:val="28"/>
          <w:szCs w:val="28"/>
          <w:lang w:val="en-US"/>
        </w:rPr>
      </w:pPr>
      <w:r w:rsidRPr="00D364C5">
        <w:rPr>
          <w:b/>
          <w:sz w:val="28"/>
          <w:szCs w:val="28"/>
          <w:lang w:val="en-US"/>
        </w:rPr>
        <w:t xml:space="preserve"> </w:t>
      </w:r>
    </w:p>
    <w:p w:rsidR="00ED220A" w:rsidRDefault="00D364C5" w:rsidP="00D364C5">
      <w:pPr>
        <w:spacing w:line="276" w:lineRule="auto"/>
        <w:jc w:val="both"/>
        <w:rPr>
          <w:b/>
          <w:sz w:val="28"/>
          <w:szCs w:val="28"/>
          <w:lang w:val="en-US"/>
        </w:rPr>
      </w:pPr>
      <w:r w:rsidRPr="00D364C5">
        <w:rPr>
          <w:b/>
          <w:sz w:val="28"/>
          <w:szCs w:val="28"/>
          <w:lang w:val="en-US"/>
        </w:rPr>
        <w:t xml:space="preserve">Entry fee </w:t>
      </w:r>
    </w:p>
    <w:p w:rsidR="00ED220A" w:rsidRPr="00ED220A" w:rsidRDefault="00D364C5" w:rsidP="00D364C5">
      <w:pPr>
        <w:spacing w:line="276" w:lineRule="auto"/>
        <w:jc w:val="both"/>
        <w:rPr>
          <w:sz w:val="28"/>
          <w:szCs w:val="28"/>
          <w:lang w:val="en-US"/>
        </w:rPr>
      </w:pPr>
      <w:proofErr w:type="gramStart"/>
      <w:r w:rsidRPr="00ED220A">
        <w:rPr>
          <w:sz w:val="28"/>
          <w:szCs w:val="28"/>
          <w:lang w:val="en-US"/>
        </w:rPr>
        <w:t>25</w:t>
      </w:r>
      <w:proofErr w:type="gramEnd"/>
      <w:r w:rsidRPr="00ED220A">
        <w:rPr>
          <w:sz w:val="28"/>
          <w:szCs w:val="28"/>
          <w:lang w:val="en-US"/>
        </w:rPr>
        <w:t xml:space="preserve"> BYN - 1 category </w:t>
      </w:r>
    </w:p>
    <w:p w:rsidR="00ED220A" w:rsidRPr="00ED220A" w:rsidRDefault="00D364C5" w:rsidP="00D364C5">
      <w:pPr>
        <w:spacing w:line="276" w:lineRule="auto"/>
        <w:jc w:val="both"/>
        <w:rPr>
          <w:sz w:val="28"/>
          <w:szCs w:val="28"/>
          <w:lang w:val="en-US"/>
        </w:rPr>
      </w:pPr>
      <w:r w:rsidRPr="00ED220A">
        <w:rPr>
          <w:sz w:val="28"/>
          <w:szCs w:val="28"/>
          <w:lang w:val="en-US"/>
        </w:rPr>
        <w:t xml:space="preserve">45 BYN - </w:t>
      </w:r>
      <w:proofErr w:type="gramStart"/>
      <w:r w:rsidRPr="00ED220A">
        <w:rPr>
          <w:sz w:val="28"/>
          <w:szCs w:val="28"/>
          <w:lang w:val="en-US"/>
        </w:rPr>
        <w:t>2</w:t>
      </w:r>
      <w:proofErr w:type="gramEnd"/>
      <w:r w:rsidRPr="00ED220A">
        <w:rPr>
          <w:sz w:val="28"/>
          <w:szCs w:val="28"/>
          <w:lang w:val="en-US"/>
        </w:rPr>
        <w:t xml:space="preserve"> categories </w:t>
      </w:r>
    </w:p>
    <w:p w:rsidR="00D364C5" w:rsidRPr="00D364C5" w:rsidRDefault="00D364C5" w:rsidP="00D364C5">
      <w:pPr>
        <w:spacing w:line="276" w:lineRule="auto"/>
        <w:jc w:val="both"/>
        <w:rPr>
          <w:b/>
          <w:sz w:val="28"/>
          <w:szCs w:val="28"/>
          <w:lang w:val="en-US"/>
        </w:rPr>
      </w:pPr>
      <w:r w:rsidRPr="00ED220A">
        <w:rPr>
          <w:sz w:val="28"/>
          <w:szCs w:val="28"/>
          <w:lang w:val="en-US"/>
        </w:rPr>
        <w:t xml:space="preserve">55 BYN - </w:t>
      </w:r>
      <w:proofErr w:type="gramStart"/>
      <w:r w:rsidRPr="00ED220A">
        <w:rPr>
          <w:sz w:val="28"/>
          <w:szCs w:val="28"/>
          <w:lang w:val="en-US"/>
        </w:rPr>
        <w:t>3</w:t>
      </w:r>
      <w:proofErr w:type="gramEnd"/>
      <w:r w:rsidRPr="00ED220A">
        <w:rPr>
          <w:sz w:val="28"/>
          <w:szCs w:val="28"/>
          <w:lang w:val="en-US"/>
        </w:rPr>
        <w:t xml:space="preserve"> categories</w:t>
      </w:r>
      <w:r w:rsidRPr="00D364C5">
        <w:rPr>
          <w:b/>
          <w:sz w:val="28"/>
          <w:szCs w:val="28"/>
          <w:lang w:val="en-US"/>
        </w:rPr>
        <w:t xml:space="preserve"> </w:t>
      </w:r>
    </w:p>
    <w:p w:rsidR="00D364C5" w:rsidRPr="00D364C5" w:rsidRDefault="00D364C5" w:rsidP="00D364C5">
      <w:pPr>
        <w:spacing w:line="276" w:lineRule="auto"/>
        <w:jc w:val="both"/>
        <w:rPr>
          <w:b/>
          <w:sz w:val="28"/>
          <w:szCs w:val="28"/>
          <w:lang w:val="en-US"/>
        </w:rPr>
      </w:pPr>
      <w:r w:rsidRPr="00D364C5">
        <w:rPr>
          <w:b/>
          <w:sz w:val="28"/>
          <w:szCs w:val="28"/>
          <w:lang w:val="en-US"/>
        </w:rPr>
        <w:t xml:space="preserve"> </w:t>
      </w:r>
    </w:p>
    <w:p w:rsidR="00ED220A" w:rsidRDefault="00D364C5" w:rsidP="00D364C5">
      <w:pPr>
        <w:spacing w:line="276" w:lineRule="auto"/>
        <w:jc w:val="both"/>
        <w:rPr>
          <w:b/>
          <w:sz w:val="28"/>
          <w:szCs w:val="28"/>
          <w:lang w:val="en-US"/>
        </w:rPr>
      </w:pPr>
      <w:r w:rsidRPr="00D364C5">
        <w:rPr>
          <w:b/>
          <w:sz w:val="28"/>
          <w:szCs w:val="28"/>
          <w:lang w:val="en-US"/>
        </w:rPr>
        <w:t xml:space="preserve">Shuttlecocks </w:t>
      </w:r>
    </w:p>
    <w:p w:rsidR="00D364C5" w:rsidRPr="00ED220A" w:rsidRDefault="007261C2" w:rsidP="00D364C5">
      <w:pPr>
        <w:spacing w:line="276" w:lineRule="auto"/>
        <w:jc w:val="both"/>
        <w:rPr>
          <w:sz w:val="28"/>
          <w:szCs w:val="28"/>
          <w:lang w:val="en-US"/>
        </w:rPr>
      </w:pPr>
      <w:r>
        <w:rPr>
          <w:sz w:val="28"/>
          <w:szCs w:val="28"/>
          <w:lang w:val="en-US"/>
        </w:rPr>
        <w:t>Feather</w:t>
      </w:r>
      <w:r w:rsidR="00D364C5" w:rsidRPr="00ED220A">
        <w:rPr>
          <w:sz w:val="28"/>
          <w:szCs w:val="28"/>
          <w:lang w:val="en-US"/>
        </w:rPr>
        <w:t xml:space="preserve"> shuttlecocks of tournament participants </w:t>
      </w:r>
      <w:proofErr w:type="gramStart"/>
      <w:r w:rsidR="00D364C5" w:rsidRPr="00ED220A">
        <w:rPr>
          <w:sz w:val="28"/>
          <w:szCs w:val="28"/>
          <w:lang w:val="en-US"/>
        </w:rPr>
        <w:t>are used</w:t>
      </w:r>
      <w:proofErr w:type="gramEnd"/>
      <w:r w:rsidR="00D364C5" w:rsidRPr="00ED220A">
        <w:rPr>
          <w:sz w:val="28"/>
          <w:szCs w:val="28"/>
          <w:lang w:val="en-US"/>
        </w:rPr>
        <w:t xml:space="preserve"> during the tournament. The opportunity to buy shuttlecocks at the tou</w:t>
      </w:r>
      <w:r>
        <w:rPr>
          <w:sz w:val="28"/>
          <w:szCs w:val="28"/>
          <w:lang w:val="en-US"/>
        </w:rPr>
        <w:t xml:space="preserve">rnament </w:t>
      </w:r>
      <w:proofErr w:type="gramStart"/>
      <w:r>
        <w:rPr>
          <w:sz w:val="28"/>
          <w:szCs w:val="28"/>
          <w:lang w:val="en-US"/>
        </w:rPr>
        <w:t>is guaranteed</w:t>
      </w:r>
      <w:proofErr w:type="gramEnd"/>
      <w:r>
        <w:rPr>
          <w:sz w:val="28"/>
          <w:szCs w:val="28"/>
          <w:lang w:val="en-US"/>
        </w:rPr>
        <w:t>. Feather</w:t>
      </w:r>
      <w:r w:rsidR="00D364C5" w:rsidRPr="00ED220A">
        <w:rPr>
          <w:sz w:val="28"/>
          <w:szCs w:val="28"/>
          <w:lang w:val="en-US"/>
        </w:rPr>
        <w:t xml:space="preserve"> shuttlecocks of better quality are preferred. By mutual a</w:t>
      </w:r>
      <w:r>
        <w:rPr>
          <w:sz w:val="28"/>
          <w:szCs w:val="28"/>
          <w:lang w:val="en-US"/>
        </w:rPr>
        <w:t xml:space="preserve">greement of parties, a game </w:t>
      </w:r>
      <w:proofErr w:type="gramStart"/>
      <w:r>
        <w:rPr>
          <w:sz w:val="28"/>
          <w:szCs w:val="28"/>
          <w:lang w:val="en-US"/>
        </w:rPr>
        <w:t xml:space="preserve">can </w:t>
      </w:r>
      <w:r w:rsidR="00D364C5" w:rsidRPr="00ED220A">
        <w:rPr>
          <w:sz w:val="28"/>
          <w:szCs w:val="28"/>
          <w:lang w:val="en-US"/>
        </w:rPr>
        <w:t>be played</w:t>
      </w:r>
      <w:proofErr w:type="gramEnd"/>
      <w:r w:rsidR="00D364C5" w:rsidRPr="00ED220A">
        <w:rPr>
          <w:sz w:val="28"/>
          <w:szCs w:val="28"/>
          <w:lang w:val="en-US"/>
        </w:rPr>
        <w:t xml:space="preserve"> using </w:t>
      </w:r>
      <w:r w:rsidR="00ED220A" w:rsidRPr="00ED220A">
        <w:rPr>
          <w:sz w:val="28"/>
          <w:szCs w:val="28"/>
          <w:lang w:val="en-US"/>
        </w:rPr>
        <w:t>nylon</w:t>
      </w:r>
      <w:r w:rsidR="00D364C5" w:rsidRPr="00ED220A">
        <w:rPr>
          <w:sz w:val="28"/>
          <w:szCs w:val="28"/>
          <w:lang w:val="en-US"/>
        </w:rPr>
        <w:t xml:space="preserve"> shuttlecocks.  </w:t>
      </w:r>
    </w:p>
    <w:p w:rsidR="00D364C5" w:rsidRPr="00D364C5" w:rsidRDefault="00D364C5" w:rsidP="00D364C5">
      <w:pPr>
        <w:spacing w:line="276" w:lineRule="auto"/>
        <w:jc w:val="both"/>
        <w:rPr>
          <w:b/>
          <w:sz w:val="28"/>
          <w:szCs w:val="28"/>
          <w:lang w:val="en-US"/>
        </w:rPr>
      </w:pPr>
      <w:r w:rsidRPr="00D364C5">
        <w:rPr>
          <w:b/>
          <w:sz w:val="28"/>
          <w:szCs w:val="28"/>
          <w:lang w:val="en-US"/>
        </w:rPr>
        <w:t xml:space="preserve"> </w:t>
      </w:r>
    </w:p>
    <w:p w:rsidR="00ED220A" w:rsidRDefault="00D364C5" w:rsidP="00D364C5">
      <w:pPr>
        <w:spacing w:line="276" w:lineRule="auto"/>
        <w:jc w:val="both"/>
        <w:rPr>
          <w:b/>
          <w:sz w:val="28"/>
          <w:szCs w:val="28"/>
          <w:lang w:val="en-US"/>
        </w:rPr>
      </w:pPr>
      <w:r w:rsidRPr="00D364C5">
        <w:rPr>
          <w:b/>
          <w:sz w:val="28"/>
          <w:szCs w:val="28"/>
          <w:lang w:val="en-US"/>
        </w:rPr>
        <w:t xml:space="preserve">Expenses </w:t>
      </w:r>
      <w:bookmarkStart w:id="0" w:name="_GoBack"/>
      <w:bookmarkEnd w:id="0"/>
    </w:p>
    <w:p w:rsidR="00F60BC2" w:rsidRDefault="00D364C5" w:rsidP="00D364C5">
      <w:pPr>
        <w:spacing w:line="276" w:lineRule="auto"/>
        <w:jc w:val="both"/>
        <w:rPr>
          <w:sz w:val="28"/>
          <w:szCs w:val="28"/>
          <w:lang w:val="en-US"/>
        </w:rPr>
      </w:pPr>
      <w:r w:rsidRPr="00ED220A">
        <w:rPr>
          <w:sz w:val="28"/>
          <w:szCs w:val="28"/>
          <w:lang w:val="en-US"/>
        </w:rPr>
        <w:t>All expenses related to transportation, accommodation and food for athletes, coaches and representatives, and for the entry fee, are not covered and to be paid by the sending organization.  This provision is an official tournament challenge.</w:t>
      </w:r>
    </w:p>
    <w:p w:rsidR="008427A5" w:rsidRDefault="008427A5" w:rsidP="00842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n"/>
        </w:rPr>
      </w:pPr>
    </w:p>
    <w:p w:rsidR="008427A5" w:rsidRDefault="008427A5" w:rsidP="00842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n"/>
        </w:rPr>
      </w:pPr>
    </w:p>
    <w:p w:rsidR="008427A5" w:rsidRDefault="008427A5" w:rsidP="00842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n"/>
        </w:rPr>
      </w:pPr>
    </w:p>
    <w:p w:rsidR="008427A5" w:rsidRPr="008427A5" w:rsidRDefault="008427A5" w:rsidP="00842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sz w:val="28"/>
          <w:szCs w:val="28"/>
          <w:lang w:val="en"/>
        </w:rPr>
      </w:pPr>
      <w:r w:rsidRPr="008427A5">
        <w:rPr>
          <w:b/>
          <w:color w:val="auto"/>
          <w:sz w:val="28"/>
          <w:szCs w:val="28"/>
          <w:lang w:val="en"/>
        </w:rPr>
        <w:t>Doctor admission</w:t>
      </w:r>
    </w:p>
    <w:p w:rsidR="008427A5" w:rsidRPr="008427A5" w:rsidRDefault="008427A5" w:rsidP="00842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lang w:val="en"/>
        </w:rPr>
      </w:pPr>
      <w:r w:rsidRPr="008427A5">
        <w:rPr>
          <w:color w:val="auto"/>
          <w:sz w:val="28"/>
          <w:szCs w:val="28"/>
          <w:lang w:val="en"/>
        </w:rPr>
        <w:t>To participate in competitions, you need a doctor's admission or medical insurance for the duration of the competition.</w:t>
      </w:r>
    </w:p>
    <w:p w:rsidR="008427A5" w:rsidRPr="008427A5" w:rsidRDefault="008427A5" w:rsidP="00842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lang w:val="en"/>
        </w:rPr>
      </w:pPr>
    </w:p>
    <w:p w:rsidR="008427A5" w:rsidRPr="008427A5" w:rsidRDefault="008427A5" w:rsidP="00842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sz w:val="28"/>
          <w:szCs w:val="28"/>
          <w:lang w:val="en"/>
        </w:rPr>
      </w:pPr>
      <w:r w:rsidRPr="008427A5">
        <w:rPr>
          <w:b/>
          <w:color w:val="auto"/>
          <w:sz w:val="28"/>
          <w:szCs w:val="28"/>
          <w:lang w:val="en"/>
        </w:rPr>
        <w:t>Visas</w:t>
      </w:r>
    </w:p>
    <w:p w:rsidR="008427A5" w:rsidRDefault="0099218B" w:rsidP="00842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lang w:val="en"/>
        </w:rPr>
      </w:pPr>
      <w:r>
        <w:rPr>
          <w:color w:val="auto"/>
          <w:sz w:val="28"/>
          <w:szCs w:val="28"/>
          <w:lang w:val="en"/>
        </w:rPr>
        <w:t xml:space="preserve">For visas or visa-free </w:t>
      </w:r>
      <w:r w:rsidR="00865329">
        <w:rPr>
          <w:color w:val="auto"/>
          <w:sz w:val="28"/>
          <w:szCs w:val="28"/>
          <w:lang w:val="en"/>
        </w:rPr>
        <w:t>travel,</w:t>
      </w:r>
      <w:r>
        <w:rPr>
          <w:color w:val="auto"/>
          <w:sz w:val="28"/>
          <w:szCs w:val="28"/>
          <w:lang w:val="en"/>
        </w:rPr>
        <w:t xml:space="preserve"> please contact Alexey </w:t>
      </w:r>
      <w:proofErr w:type="spellStart"/>
      <w:r>
        <w:rPr>
          <w:color w:val="auto"/>
          <w:sz w:val="28"/>
          <w:szCs w:val="28"/>
          <w:lang w:val="en"/>
        </w:rPr>
        <w:t>Konakh</w:t>
      </w:r>
      <w:proofErr w:type="spellEnd"/>
      <w:r w:rsidR="00865329" w:rsidRPr="00865329">
        <w:rPr>
          <w:color w:val="auto"/>
          <w:sz w:val="28"/>
          <w:szCs w:val="28"/>
          <w:lang w:val="en-US"/>
        </w:rPr>
        <w:t xml:space="preserve"> </w:t>
      </w:r>
      <w:r w:rsidR="00865329">
        <w:rPr>
          <w:color w:val="auto"/>
          <w:sz w:val="28"/>
          <w:szCs w:val="28"/>
          <w:lang w:val="en-US"/>
        </w:rPr>
        <w:t>in advance</w:t>
      </w:r>
      <w:r w:rsidR="00865329">
        <w:rPr>
          <w:color w:val="auto"/>
          <w:sz w:val="28"/>
          <w:szCs w:val="28"/>
          <w:lang w:val="en"/>
        </w:rPr>
        <w:t>:</w:t>
      </w:r>
    </w:p>
    <w:p w:rsidR="00865329" w:rsidRPr="008427A5" w:rsidRDefault="00865329" w:rsidP="0086532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rPr>
      </w:pPr>
      <w:r w:rsidRPr="008427A5">
        <w:rPr>
          <w:color w:val="auto"/>
          <w:sz w:val="28"/>
          <w:szCs w:val="28"/>
          <w:lang w:val="en"/>
        </w:rPr>
        <w:t>+375 29 726 8333, konakh3@mail.ru</w:t>
      </w:r>
      <w:r>
        <w:rPr>
          <w:color w:val="auto"/>
          <w:sz w:val="28"/>
          <w:szCs w:val="28"/>
        </w:rPr>
        <w:t>.</w:t>
      </w:r>
    </w:p>
    <w:p w:rsidR="008427A5" w:rsidRPr="008427A5" w:rsidRDefault="008427A5" w:rsidP="00842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lang w:val="en"/>
        </w:rPr>
      </w:pPr>
    </w:p>
    <w:p w:rsidR="008427A5" w:rsidRPr="008427A5" w:rsidRDefault="008427A5" w:rsidP="00842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sz w:val="28"/>
          <w:szCs w:val="28"/>
          <w:lang w:val="en"/>
        </w:rPr>
      </w:pPr>
      <w:r w:rsidRPr="008427A5">
        <w:rPr>
          <w:b/>
          <w:color w:val="auto"/>
          <w:sz w:val="28"/>
          <w:szCs w:val="28"/>
          <w:lang w:val="en"/>
        </w:rPr>
        <w:t>Accommodation</w:t>
      </w:r>
    </w:p>
    <w:p w:rsidR="0099218B" w:rsidRDefault="008427A5" w:rsidP="00842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lang w:val="en"/>
        </w:rPr>
      </w:pPr>
      <w:r w:rsidRPr="008427A5">
        <w:rPr>
          <w:color w:val="auto"/>
          <w:sz w:val="28"/>
          <w:szCs w:val="28"/>
          <w:lang w:val="en"/>
        </w:rPr>
        <w:t xml:space="preserve">Accommodation </w:t>
      </w:r>
      <w:proofErr w:type="gramStart"/>
      <w:r w:rsidRPr="008427A5">
        <w:rPr>
          <w:color w:val="auto"/>
          <w:sz w:val="28"/>
          <w:szCs w:val="28"/>
          <w:lang w:val="en"/>
        </w:rPr>
        <w:t>is organized</w:t>
      </w:r>
      <w:proofErr w:type="gramEnd"/>
      <w:r w:rsidRPr="008427A5">
        <w:rPr>
          <w:color w:val="auto"/>
          <w:sz w:val="28"/>
          <w:szCs w:val="28"/>
          <w:lang w:val="en"/>
        </w:rPr>
        <w:t xml:space="preserve"> in hotels "</w:t>
      </w:r>
      <w:proofErr w:type="spellStart"/>
      <w:r w:rsidRPr="008427A5">
        <w:rPr>
          <w:color w:val="auto"/>
          <w:sz w:val="28"/>
          <w:szCs w:val="28"/>
          <w:lang w:val="en"/>
        </w:rPr>
        <w:t>Intourist</w:t>
      </w:r>
      <w:proofErr w:type="spellEnd"/>
      <w:r w:rsidRPr="008427A5">
        <w:rPr>
          <w:color w:val="auto"/>
          <w:sz w:val="28"/>
          <w:szCs w:val="28"/>
          <w:lang w:val="en"/>
        </w:rPr>
        <w:t>" and "</w:t>
      </w:r>
      <w:proofErr w:type="spellStart"/>
      <w:r w:rsidR="0099218B">
        <w:rPr>
          <w:color w:val="auto"/>
          <w:sz w:val="28"/>
          <w:szCs w:val="28"/>
          <w:lang w:val="en"/>
        </w:rPr>
        <w:t>Stroyitel</w:t>
      </w:r>
      <w:proofErr w:type="spellEnd"/>
      <w:r w:rsidRPr="008427A5">
        <w:rPr>
          <w:color w:val="auto"/>
          <w:sz w:val="28"/>
          <w:szCs w:val="28"/>
          <w:lang w:val="en"/>
        </w:rPr>
        <w:t xml:space="preserve">". </w:t>
      </w:r>
    </w:p>
    <w:p w:rsidR="00865329" w:rsidRPr="00865329" w:rsidRDefault="00865329" w:rsidP="00842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lang w:val="en-US"/>
        </w:rPr>
      </w:pPr>
      <w:r>
        <w:rPr>
          <w:color w:val="auto"/>
          <w:sz w:val="28"/>
          <w:szCs w:val="28"/>
          <w:lang w:val="en"/>
        </w:rPr>
        <w:t>For</w:t>
      </w:r>
      <w:r w:rsidR="008427A5" w:rsidRPr="008427A5">
        <w:rPr>
          <w:color w:val="auto"/>
          <w:sz w:val="28"/>
          <w:szCs w:val="28"/>
          <w:lang w:val="en"/>
        </w:rPr>
        <w:t xml:space="preserve"> </w:t>
      </w:r>
      <w:r>
        <w:rPr>
          <w:color w:val="auto"/>
          <w:sz w:val="28"/>
          <w:szCs w:val="28"/>
          <w:lang w:val="en-US"/>
        </w:rPr>
        <w:t>booking,</w:t>
      </w:r>
      <w:r w:rsidR="008427A5" w:rsidRPr="008427A5">
        <w:rPr>
          <w:color w:val="auto"/>
          <w:sz w:val="28"/>
          <w:szCs w:val="28"/>
          <w:lang w:val="en"/>
        </w:rPr>
        <w:t xml:space="preserve"> </w:t>
      </w:r>
      <w:r>
        <w:rPr>
          <w:color w:val="auto"/>
          <w:sz w:val="28"/>
          <w:szCs w:val="28"/>
          <w:lang w:val="en-US"/>
        </w:rPr>
        <w:t xml:space="preserve">please </w:t>
      </w:r>
      <w:r w:rsidR="008427A5" w:rsidRPr="008427A5">
        <w:rPr>
          <w:color w:val="auto"/>
          <w:sz w:val="28"/>
          <w:szCs w:val="28"/>
          <w:lang w:val="en"/>
        </w:rPr>
        <w:t>contact</w:t>
      </w:r>
      <w:r>
        <w:rPr>
          <w:color w:val="auto"/>
          <w:sz w:val="28"/>
          <w:szCs w:val="28"/>
          <w:lang w:val="en"/>
        </w:rPr>
        <w:t xml:space="preserve"> </w:t>
      </w:r>
      <w:r w:rsidRPr="008427A5">
        <w:rPr>
          <w:color w:val="auto"/>
          <w:sz w:val="28"/>
          <w:szCs w:val="28"/>
          <w:lang w:val="en"/>
        </w:rPr>
        <w:t xml:space="preserve">Alexey </w:t>
      </w:r>
      <w:proofErr w:type="spellStart"/>
      <w:r>
        <w:rPr>
          <w:color w:val="auto"/>
          <w:sz w:val="28"/>
          <w:szCs w:val="28"/>
          <w:lang w:val="en"/>
        </w:rPr>
        <w:t>Konakh</w:t>
      </w:r>
      <w:proofErr w:type="spellEnd"/>
      <w:r w:rsidRPr="00865329">
        <w:rPr>
          <w:color w:val="auto"/>
          <w:sz w:val="28"/>
          <w:szCs w:val="28"/>
          <w:lang w:val="en-US"/>
        </w:rPr>
        <w:t>:</w:t>
      </w:r>
    </w:p>
    <w:p w:rsidR="008427A5" w:rsidRPr="008427A5" w:rsidRDefault="008427A5" w:rsidP="00842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lang w:val="en"/>
        </w:rPr>
      </w:pPr>
      <w:r w:rsidRPr="008427A5">
        <w:rPr>
          <w:color w:val="auto"/>
          <w:sz w:val="28"/>
          <w:szCs w:val="28"/>
          <w:lang w:val="en"/>
        </w:rPr>
        <w:t>+375 29 726 8333, konakh3@mail.ru</w:t>
      </w:r>
    </w:p>
    <w:p w:rsidR="008427A5" w:rsidRPr="008427A5" w:rsidRDefault="008427A5" w:rsidP="008427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lang w:val="en-US"/>
        </w:rPr>
      </w:pPr>
      <w:r w:rsidRPr="008427A5">
        <w:rPr>
          <w:color w:val="auto"/>
          <w:sz w:val="28"/>
          <w:szCs w:val="28"/>
          <w:lang w:val="en"/>
        </w:rPr>
        <w:t xml:space="preserve">Accommodation in </w:t>
      </w:r>
      <w:r w:rsidR="00865329">
        <w:rPr>
          <w:color w:val="auto"/>
          <w:sz w:val="28"/>
          <w:szCs w:val="28"/>
          <w:lang w:val="en-US"/>
        </w:rPr>
        <w:t>these hotels</w:t>
      </w:r>
      <w:r w:rsidRPr="008427A5">
        <w:rPr>
          <w:color w:val="auto"/>
          <w:sz w:val="28"/>
          <w:szCs w:val="28"/>
          <w:lang w:val="en"/>
        </w:rPr>
        <w:t xml:space="preserve"> is optional.</w:t>
      </w:r>
    </w:p>
    <w:p w:rsidR="00ED220A" w:rsidRPr="008427A5" w:rsidRDefault="00ED220A" w:rsidP="00D364C5">
      <w:pPr>
        <w:spacing w:line="276" w:lineRule="auto"/>
        <w:jc w:val="both"/>
        <w:rPr>
          <w:color w:val="auto"/>
          <w:sz w:val="28"/>
          <w:szCs w:val="28"/>
          <w:lang w:val="en-US"/>
        </w:rPr>
      </w:pPr>
    </w:p>
    <w:sectPr w:rsidR="00ED220A" w:rsidRPr="008427A5">
      <w:pgSz w:w="11906" w:h="16838"/>
      <w:pgMar w:top="1134" w:right="850" w:bottom="1134"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C2"/>
    <w:rsid w:val="00192FF6"/>
    <w:rsid w:val="001F55EF"/>
    <w:rsid w:val="002464AA"/>
    <w:rsid w:val="002B5950"/>
    <w:rsid w:val="003C0B70"/>
    <w:rsid w:val="00650A7D"/>
    <w:rsid w:val="007261C2"/>
    <w:rsid w:val="008427A5"/>
    <w:rsid w:val="00865329"/>
    <w:rsid w:val="0099218B"/>
    <w:rsid w:val="00A55BEF"/>
    <w:rsid w:val="00A651D4"/>
    <w:rsid w:val="00B77096"/>
    <w:rsid w:val="00D364C5"/>
    <w:rsid w:val="00E8136C"/>
    <w:rsid w:val="00ED220A"/>
    <w:rsid w:val="00F60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88BB"/>
  <w15:docId w15:val="{DFE79B08-A909-4638-8EC5-0C937695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character" w:styleId="a5">
    <w:name w:val="Hyperlink"/>
    <w:basedOn w:val="a0"/>
    <w:uiPriority w:val="99"/>
    <w:unhideWhenUsed/>
    <w:rsid w:val="00A55BEF"/>
    <w:rPr>
      <w:color w:val="0563C1" w:themeColor="hyperlink"/>
      <w:u w:val="single"/>
    </w:rPr>
  </w:style>
  <w:style w:type="paragraph" w:styleId="HTML">
    <w:name w:val="HTML Preformatted"/>
    <w:basedOn w:val="a"/>
    <w:link w:val="HTML0"/>
    <w:uiPriority w:val="99"/>
    <w:semiHidden/>
    <w:unhideWhenUsed/>
    <w:rsid w:val="008427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semiHidden/>
    <w:rsid w:val="008427A5"/>
    <w:rPr>
      <w:rFonts w:ascii="Courier New" w:hAnsi="Courier New" w:cs="Courier New"/>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499805">
      <w:bodyDiv w:val="1"/>
      <w:marLeft w:val="0"/>
      <w:marRight w:val="0"/>
      <w:marTop w:val="0"/>
      <w:marBottom w:val="0"/>
      <w:divBdr>
        <w:top w:val="none" w:sz="0" w:space="0" w:color="auto"/>
        <w:left w:val="none" w:sz="0" w:space="0" w:color="auto"/>
        <w:bottom w:val="none" w:sz="0" w:space="0" w:color="auto"/>
        <w:right w:val="none" w:sz="0" w:space="0" w:color="auto"/>
      </w:divBdr>
    </w:div>
    <w:div w:id="1242984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499</Words>
  <Characters>2848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Дорошевич</dc:creator>
  <cp:lastModifiedBy>Tania</cp:lastModifiedBy>
  <cp:revision>5</cp:revision>
  <cp:lastPrinted>2018-02-16T15:39:00Z</cp:lastPrinted>
  <dcterms:created xsi:type="dcterms:W3CDTF">2018-03-16T17:04:00Z</dcterms:created>
  <dcterms:modified xsi:type="dcterms:W3CDTF">2018-03-16T18:07:00Z</dcterms:modified>
</cp:coreProperties>
</file>